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32" w:rsidRPr="00047D49" w:rsidRDefault="00047D49" w:rsidP="00590A10">
      <w:pPr>
        <w:spacing w:line="360" w:lineRule="auto"/>
        <w:ind w:left="720"/>
        <w:jc w:val="right"/>
        <w:rPr>
          <w:rFonts w:asciiTheme="majorHAnsi" w:hAnsiTheme="majorHAnsi"/>
          <w:b/>
          <w:color w:val="FFC000"/>
        </w:rPr>
      </w:pPr>
      <w:r w:rsidRPr="00047D49">
        <w:rPr>
          <w:rFonts w:asciiTheme="majorHAnsi" w:hAnsiTheme="majorHAnsi"/>
          <w:b/>
          <w:color w:val="FFC000"/>
        </w:rPr>
        <w:t>ȘCOALA DOCTORALĂ</w:t>
      </w:r>
      <w:r w:rsidR="009539D5" w:rsidRPr="00047D49">
        <w:rPr>
          <w:rFonts w:asciiTheme="majorHAnsi" w:hAnsiTheme="majorHAnsi"/>
          <w:b/>
          <w:color w:val="FFC000"/>
        </w:rPr>
        <w:t xml:space="preserve"> DE MATEMATICĂ</w:t>
      </w:r>
    </w:p>
    <w:p w:rsidR="009539D5" w:rsidRPr="009539D5" w:rsidRDefault="00831232" w:rsidP="00831232">
      <w:pPr>
        <w:tabs>
          <w:tab w:val="left" w:pos="2023"/>
        </w:tabs>
        <w:rPr>
          <w:b/>
          <w:color w:val="003399"/>
        </w:rPr>
      </w:pPr>
      <w:r w:rsidRPr="009539D5">
        <w:rPr>
          <w:b/>
          <w:color w:val="003399"/>
        </w:rPr>
        <w:tab/>
      </w:r>
    </w:p>
    <w:p w:rsidR="00713E4D" w:rsidRPr="009539D5" w:rsidRDefault="00CC1238" w:rsidP="002537C4">
      <w:pPr>
        <w:tabs>
          <w:tab w:val="center" w:pos="4677"/>
          <w:tab w:val="left" w:pos="8136"/>
        </w:tabs>
        <w:spacing w:line="276" w:lineRule="auto"/>
        <w:jc w:val="both"/>
        <w:rPr>
          <w:b/>
        </w:rPr>
      </w:pPr>
      <w:r>
        <w:rPr>
          <w:b/>
          <w:sz w:val="30"/>
          <w:szCs w:val="30"/>
        </w:rPr>
        <w:tab/>
      </w:r>
    </w:p>
    <w:p w:rsidR="008272B7" w:rsidRPr="00663EDD" w:rsidRDefault="008272B7" w:rsidP="00B96EDE">
      <w:pPr>
        <w:spacing w:line="360" w:lineRule="auto"/>
        <w:jc w:val="center"/>
        <w:rPr>
          <w:b/>
          <w:sz w:val="28"/>
          <w:szCs w:val="28"/>
        </w:rPr>
      </w:pPr>
      <w:r w:rsidRPr="00663EDD">
        <w:rPr>
          <w:b/>
          <w:sz w:val="28"/>
          <w:szCs w:val="28"/>
        </w:rPr>
        <w:t>Lista temelor propuse pentru admiterea la doctorat</w:t>
      </w:r>
      <w:r>
        <w:rPr>
          <w:b/>
          <w:sz w:val="28"/>
          <w:szCs w:val="28"/>
        </w:rPr>
        <w:t xml:space="preserve"> </w:t>
      </w:r>
      <w:r w:rsidRPr="00663EDD">
        <w:rPr>
          <w:b/>
          <w:sz w:val="28"/>
          <w:szCs w:val="28"/>
        </w:rPr>
        <w:t xml:space="preserve"> în domeniul Matematică </w:t>
      </w:r>
    </w:p>
    <w:p w:rsidR="008272B7" w:rsidRPr="00663EDD" w:rsidRDefault="008272B7" w:rsidP="00B96EDE">
      <w:pPr>
        <w:pStyle w:val="ListParagraph"/>
        <w:numPr>
          <w:ilvl w:val="0"/>
          <w:numId w:val="13"/>
        </w:numPr>
        <w:spacing w:after="160" w:line="360" w:lineRule="auto"/>
        <w:jc w:val="center"/>
        <w:rPr>
          <w:sz w:val="28"/>
          <w:szCs w:val="28"/>
        </w:rPr>
      </w:pPr>
      <w:r w:rsidRPr="00663EDD">
        <w:rPr>
          <w:sz w:val="28"/>
          <w:szCs w:val="28"/>
        </w:rPr>
        <w:t>sesiunea septembrie 2022</w:t>
      </w:r>
      <w:r>
        <w:rPr>
          <w:rStyle w:val="FootnoteReference"/>
        </w:rPr>
        <w:footnoteReference w:id="1"/>
      </w:r>
      <w:r>
        <w:rPr>
          <w:sz w:val="28"/>
          <w:szCs w:val="28"/>
        </w:rPr>
        <w:t xml:space="preserve"> - </w:t>
      </w:r>
    </w:p>
    <w:p w:rsidR="008272B7" w:rsidRPr="00D279BD" w:rsidRDefault="008272B7" w:rsidP="008272B7">
      <w:pPr>
        <w:rPr>
          <w:sz w:val="28"/>
          <w:szCs w:val="28"/>
        </w:rPr>
      </w:pPr>
    </w:p>
    <w:p w:rsidR="008272B7" w:rsidRPr="00663EDD" w:rsidRDefault="008272B7" w:rsidP="008272B7">
      <w:pPr>
        <w:pStyle w:val="ListParagraph"/>
        <w:numPr>
          <w:ilvl w:val="0"/>
          <w:numId w:val="12"/>
        </w:numPr>
        <w:spacing w:after="160" w:line="360" w:lineRule="auto"/>
        <w:jc w:val="both"/>
        <w:rPr>
          <w:sz w:val="28"/>
          <w:szCs w:val="28"/>
        </w:rPr>
      </w:pPr>
      <w:r w:rsidRPr="00663EDD">
        <w:rPr>
          <w:color w:val="222222"/>
          <w:sz w:val="28"/>
          <w:szCs w:val="28"/>
          <w:shd w:val="clear" w:color="auto" w:fill="FFFFFF"/>
        </w:rPr>
        <w:t>Probleme la limită cu operator diferential singular / Boundary value problems with singular differential operator (Prof. dr. Petru Jebelean)</w:t>
      </w:r>
    </w:p>
    <w:p w:rsidR="008272B7" w:rsidRPr="00663EDD" w:rsidRDefault="008272B7" w:rsidP="008272B7">
      <w:pPr>
        <w:pStyle w:val="ListParagraph"/>
        <w:numPr>
          <w:ilvl w:val="0"/>
          <w:numId w:val="12"/>
        </w:numPr>
        <w:spacing w:after="160" w:line="360" w:lineRule="auto"/>
        <w:jc w:val="both"/>
        <w:rPr>
          <w:sz w:val="28"/>
          <w:szCs w:val="28"/>
        </w:rPr>
      </w:pPr>
      <w:r w:rsidRPr="00663EDD">
        <w:rPr>
          <w:color w:val="222222"/>
          <w:sz w:val="28"/>
          <w:szCs w:val="28"/>
          <w:shd w:val="clear" w:color="auto" w:fill="FFFFFF"/>
        </w:rPr>
        <w:t>Vorticități singulare în fluidul ideal: geometrie și dinamică / Singular vorticity in ideal fluid:  geometry and dynamics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663EDD">
        <w:rPr>
          <w:color w:val="222222"/>
          <w:sz w:val="28"/>
          <w:szCs w:val="28"/>
          <w:shd w:val="clear" w:color="auto" w:fill="FFFFFF"/>
        </w:rPr>
        <w:t xml:space="preserve">(Prof. dr. </w:t>
      </w:r>
      <w:r>
        <w:rPr>
          <w:color w:val="222222"/>
          <w:sz w:val="28"/>
          <w:szCs w:val="28"/>
          <w:shd w:val="clear" w:color="auto" w:fill="FFFFFF"/>
        </w:rPr>
        <w:t>Cornelia Vizman</w:t>
      </w:r>
      <w:r w:rsidRPr="00663EDD">
        <w:rPr>
          <w:color w:val="222222"/>
          <w:sz w:val="28"/>
          <w:szCs w:val="28"/>
          <w:shd w:val="clear" w:color="auto" w:fill="FFFFFF"/>
        </w:rPr>
        <w:t>)</w:t>
      </w:r>
    </w:p>
    <w:p w:rsidR="008272B7" w:rsidRPr="00663EDD" w:rsidRDefault="008272B7" w:rsidP="008272B7">
      <w:pPr>
        <w:pStyle w:val="ListParagraph"/>
        <w:numPr>
          <w:ilvl w:val="0"/>
          <w:numId w:val="12"/>
        </w:numPr>
        <w:spacing w:after="160" w:line="360" w:lineRule="auto"/>
        <w:jc w:val="both"/>
        <w:rPr>
          <w:sz w:val="28"/>
          <w:szCs w:val="28"/>
        </w:rPr>
      </w:pPr>
      <w:r w:rsidRPr="00663EDD">
        <w:rPr>
          <w:color w:val="222222"/>
          <w:sz w:val="28"/>
          <w:szCs w:val="28"/>
          <w:shd w:val="clear" w:color="auto" w:fill="FFFFFF"/>
        </w:rPr>
        <w:t>Modelarea matematică a sustenabilității unor procese economice / Mathematical modeling of the sustainability of some economic processes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663EDD">
        <w:rPr>
          <w:color w:val="222222"/>
          <w:sz w:val="28"/>
          <w:szCs w:val="28"/>
          <w:shd w:val="clear" w:color="auto" w:fill="FFFFFF"/>
        </w:rPr>
        <w:t xml:space="preserve">(Prof. dr. </w:t>
      </w:r>
      <w:r>
        <w:rPr>
          <w:color w:val="222222"/>
          <w:sz w:val="28"/>
          <w:szCs w:val="28"/>
          <w:shd w:val="clear" w:color="auto" w:fill="FFFFFF"/>
        </w:rPr>
        <w:t>Mihaela Neamțu</w:t>
      </w:r>
      <w:r w:rsidRPr="00663EDD">
        <w:rPr>
          <w:color w:val="222222"/>
          <w:sz w:val="28"/>
          <w:szCs w:val="28"/>
          <w:shd w:val="clear" w:color="auto" w:fill="FFFFFF"/>
        </w:rPr>
        <w:t>)</w:t>
      </w:r>
    </w:p>
    <w:p w:rsidR="008272B7" w:rsidRPr="00663EDD" w:rsidRDefault="008272B7" w:rsidP="008272B7">
      <w:pPr>
        <w:pStyle w:val="ListParagraph"/>
        <w:numPr>
          <w:ilvl w:val="0"/>
          <w:numId w:val="12"/>
        </w:numPr>
        <w:spacing w:after="16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Sisteme dinamice cu întârzieri î</w:t>
      </w:r>
      <w:r w:rsidRPr="00663EDD">
        <w:rPr>
          <w:color w:val="222222"/>
          <w:sz w:val="28"/>
          <w:szCs w:val="28"/>
          <w:shd w:val="clear" w:color="auto" w:fill="FFFFFF"/>
        </w:rPr>
        <w:t>n modelarea unor fenomene din ecologie / Delay dynamical systems in modeling ecological phenomena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 w:rsidRPr="00663EDD">
        <w:rPr>
          <w:color w:val="222222"/>
          <w:sz w:val="28"/>
          <w:szCs w:val="28"/>
          <w:shd w:val="clear" w:color="auto" w:fill="FFFFFF"/>
        </w:rPr>
        <w:t>(</w:t>
      </w:r>
      <w:r>
        <w:rPr>
          <w:color w:val="222222"/>
          <w:sz w:val="28"/>
          <w:szCs w:val="28"/>
          <w:shd w:val="clear" w:color="auto" w:fill="FFFFFF"/>
        </w:rPr>
        <w:t>Con</w:t>
      </w:r>
      <w:r w:rsidRPr="00663EDD">
        <w:rPr>
          <w:color w:val="222222"/>
          <w:sz w:val="28"/>
          <w:szCs w:val="28"/>
          <w:shd w:val="clear" w:color="auto" w:fill="FFFFFF"/>
        </w:rPr>
        <w:t xml:space="preserve">f. dr. </w:t>
      </w:r>
      <w:r>
        <w:rPr>
          <w:color w:val="222222"/>
          <w:sz w:val="28"/>
          <w:szCs w:val="28"/>
          <w:shd w:val="clear" w:color="auto" w:fill="FFFFFF"/>
        </w:rPr>
        <w:t>Eva Kaslik</w:t>
      </w:r>
      <w:r w:rsidRPr="00663EDD">
        <w:rPr>
          <w:color w:val="222222"/>
          <w:sz w:val="28"/>
          <w:szCs w:val="28"/>
          <w:shd w:val="clear" w:color="auto" w:fill="FFFFFF"/>
        </w:rPr>
        <w:t>)</w:t>
      </w:r>
    </w:p>
    <w:p w:rsidR="002537C4" w:rsidRDefault="002537C4" w:rsidP="002537C4">
      <w:pPr>
        <w:spacing w:line="276" w:lineRule="auto"/>
        <w:jc w:val="both"/>
      </w:pPr>
    </w:p>
    <w:p w:rsidR="00B96EDE" w:rsidRPr="00B96EDE" w:rsidRDefault="00B96EDE" w:rsidP="002537C4">
      <w:pPr>
        <w:spacing w:line="276" w:lineRule="auto"/>
        <w:jc w:val="both"/>
        <w:rPr>
          <w:sz w:val="28"/>
          <w:szCs w:val="28"/>
        </w:rPr>
      </w:pPr>
      <w:r w:rsidRPr="00B96EDE">
        <w:rPr>
          <w:b/>
          <w:bCs/>
          <w:sz w:val="28"/>
          <w:szCs w:val="28"/>
        </w:rPr>
        <w:t>Notă</w:t>
      </w:r>
      <w:r w:rsidRPr="00B96EDE">
        <w:rPr>
          <w:sz w:val="28"/>
          <w:szCs w:val="28"/>
        </w:rPr>
        <w:t xml:space="preserve">: </w:t>
      </w:r>
      <w:r>
        <w:rPr>
          <w:sz w:val="28"/>
          <w:szCs w:val="28"/>
        </w:rPr>
        <w:t>La domeniul Matematică</w:t>
      </w:r>
      <w:r w:rsidRPr="00B96EDE">
        <w:rPr>
          <w:sz w:val="28"/>
          <w:szCs w:val="28"/>
        </w:rPr>
        <w:t xml:space="preserve"> sunt alocate 3 locuri cu finanțare de la buget</w:t>
      </w:r>
      <w:r>
        <w:rPr>
          <w:sz w:val="28"/>
          <w:szCs w:val="28"/>
        </w:rPr>
        <w:t xml:space="preserve"> </w:t>
      </w:r>
      <w:r w:rsidRPr="00B96EDE">
        <w:rPr>
          <w:sz w:val="28"/>
          <w:szCs w:val="28"/>
        </w:rPr>
        <w:t>și 8 locuri cu taxă.</w:t>
      </w:r>
    </w:p>
    <w:sectPr w:rsidR="00B96EDE" w:rsidRPr="00B96EDE" w:rsidSect="006D0FBB">
      <w:headerReference w:type="default" r:id="rId7"/>
      <w:footerReference w:type="default" r:id="rId8"/>
      <w:pgSz w:w="11906" w:h="16838" w:code="9"/>
      <w:pgMar w:top="2170" w:right="1133" w:bottom="1418" w:left="1418" w:header="45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BEC" w:rsidRDefault="00027BEC" w:rsidP="003E226A">
      <w:r>
        <w:separator/>
      </w:r>
    </w:p>
  </w:endnote>
  <w:endnote w:type="continuationSeparator" w:id="0">
    <w:p w:rsidR="00027BEC" w:rsidRDefault="00027BEC" w:rsidP="003E2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0F7" w:rsidRPr="00F85CC7" w:rsidRDefault="00886E5F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</w:p>
  <w:p w:rsidR="00DB40F7" w:rsidRPr="00F85CC7" w:rsidRDefault="00194762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 w:rsidRPr="00194762"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7" type="#_x0000_t202" style="position:absolute;left:0;text-align:left;margin-left:100.75pt;margin-top:3.1pt;width:251.15pt;height:39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VJNgIAAGkEAAAOAAAAZHJzL2Uyb0RvYy54bWysVNuO2yAQfa/Uf0C8N7bTZJtYcVbbbFNV&#10;2l6kbT8AY2yjYoYCiZ1+fQfsZLPbt6p+QMDAYc45M97cDp0iR2GdBF3QbJZSIjSHSuqmoD++79+s&#10;KHGe6Yop0KKgJ+Ho7fb1q01vcjGHFlQlLEEQ7fLeFLT13uRJ4ngrOuZmYITGYA22Yx6Xtkkqy3pE&#10;71QyT9ObpAdbGQtcOIe792OQbiN+XQvuv9a1E56ogmJuPo42jmUYk+2G5Y1lppV8SoP9QxYdkxof&#10;vUDdM8/Iwcq/oDrJLTio/YxDl0BdSy4iB2STpS/YPLbMiMgFxXHmIpP7f7D8y/HRfLPED+9hQAMj&#10;CWcegP90RMOuZboRd9ZC3wpW4cNZkCzpjcunq0Fql7sAUvafoUKT2cFDBBpq2wVVkCdBdDTgdBFd&#10;DJ5w3HybrdY36ZISjrFlOl/PoysJy8+3jXX+o4COhElBLZoa0dnxwfmQDcvPR8JjDpSs9lKpuLBN&#10;uVOWHBkWwD5+kcCLY0qTvqDr5Xw5CvAMItSiuICUzSiSOnTIdgTO0vCNxYT7WHLj/plJLOcAEZN9&#10;lmAnPTaAkl1BV1coQe0Puorl6ZlU4xyZKj3JHxQftfdDORBZTd4EN0qoTuiHhbHesT9x0oL9TUmP&#10;tV5Q9+vArKBEfdLo6TpbLEJzxMVi+Q4dIPY6Ul5HmOYIVVBPyTjd+bGhDsbKpsWXRoE03GEd1DJa&#10;9JTVlD7WcxRj6r3QMNfreOrpD7H9AwAA//8DAFBLAwQUAAYACAAAACEAsF8mCd4AAAAIAQAADwAA&#10;AGRycy9kb3ducmV2LnhtbEyPwU7DMBBE70j8g7VI3Kjd0IYS4lQIRG8IEaqWoxMvSUS8jmK3DXw9&#10;ywmOoxnNvMnXk+vFEcfQedIwnykQSLW3HTUatm9PVysQIRqypveEGr4wwLo4P8tNZv2JXvFYxkZw&#10;CYXMaGhjHDIpQ92iM2HmByT2PvzoTGQ5NtKO5sTlrpeJUql0piNeaM2ADy3Wn+XBaQi1Sncvi3K3&#10;r+QGv2+tfXzfPGt9eTHd34GIOMW/MPziMzoUzFT5A9kgeg2Jmi85qiFNQLB/o675SqVhtVyALHL5&#10;/0DxAwAA//8DAFBLAQItABQABgAIAAAAIQC2gziS/gAAAOEBAAATAAAAAAAAAAAAAAAAAAAAAABb&#10;Q29udGVudF9UeXBlc10ueG1sUEsBAi0AFAAGAAgAAAAhADj9If/WAAAAlAEAAAsAAAAAAAAAAAAA&#10;AAAALwEAAF9yZWxzLy5yZWxzUEsBAi0AFAAGAAgAAAAhAIHKlUk2AgAAaQQAAA4AAAAAAAAAAAAA&#10;AAAALgIAAGRycy9lMm9Eb2MueG1sUEsBAi0AFAAGAAgAAAAhALBfJgneAAAACAEAAA8AAAAAAAAA&#10;AAAAAAAAkAQAAGRycy9kb3ducmV2LnhtbFBLBQYAAAAABAAEAPMAAACbBQAAAAA=&#10;" strokecolor="white [3212]">
          <v:textbox>
            <w:txbxContent>
              <w:p w:rsidR="00831232" w:rsidRPr="006D0FBB" w:rsidRDefault="007675A4" w:rsidP="00F453B5">
                <w:pPr>
                  <w:ind w:left="-426" w:right="-158"/>
                  <w:jc w:val="center"/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</w:pP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 xml:space="preserve">Bd. </w:t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Vasile Pârvan</w:t>
                </w:r>
                <w:r w:rsidR="00C80177"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,</w:t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 xml:space="preserve"> nr. 4,300223 Timişoara, </w:t>
                </w:r>
                <w:r w:rsidR="00C80177"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România</w:t>
                </w:r>
                <w:r w:rsidR="00C80177"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</w:rPr>
                  <w:br/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Tel: +40-(0)256-592.</w:t>
                </w:r>
                <w:r w:rsidR="006D0FBB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156</w:t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 xml:space="preserve"> (</w:t>
                </w:r>
                <w:r w:rsidR="006D0FBB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155</w:t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)</w:t>
                </w:r>
              </w:p>
              <w:p w:rsidR="005958A0" w:rsidRPr="00713E4D" w:rsidRDefault="00713E4D" w:rsidP="00F453B5">
                <w:pPr>
                  <w:ind w:left="-426" w:right="-158"/>
                  <w:jc w:val="center"/>
                  <w:rPr>
                    <w:rFonts w:ascii="Arial Narrow" w:hAnsi="Arial Narrow" w:cs="Cambria"/>
                    <w:color w:val="A6A6A6" w:themeColor="background1" w:themeShade="A6"/>
                    <w:sz w:val="22"/>
                    <w:szCs w:val="20"/>
                    <w:lang w:val="en-US"/>
                  </w:rPr>
                </w:pP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www.</w:t>
                </w:r>
                <w:r w:rsidR="006D0FBB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info.</w:t>
                </w:r>
                <w:r w:rsidRPr="00713E4D">
                  <w:rPr>
                    <w:rFonts w:ascii="Arial" w:hAnsi="Arial" w:cs="Arial"/>
                    <w:color w:val="A6A6A6" w:themeColor="background1" w:themeShade="A6"/>
                    <w:sz w:val="17"/>
                    <w:szCs w:val="17"/>
                    <w:shd w:val="clear" w:color="auto" w:fill="FFFFFF"/>
                  </w:rPr>
                  <w:t>uvt.ro</w:t>
                </w:r>
              </w:p>
              <w:p w:rsidR="00F85CC7" w:rsidRPr="00F453B5" w:rsidRDefault="00F85CC7" w:rsidP="00F453B5">
                <w:pPr>
                  <w:ind w:left="-426" w:right="-158"/>
                  <w:jc w:val="center"/>
                  <w:rPr>
                    <w:rFonts w:ascii="Arial Narrow" w:hAnsi="Arial Narrow" w:cs="Cambria"/>
                    <w:color w:val="548DD4" w:themeColor="text2" w:themeTint="99"/>
                    <w:sz w:val="22"/>
                    <w:szCs w:val="20"/>
                    <w:lang w:val="en-US"/>
                  </w:rPr>
                </w:pPr>
                <w:r w:rsidRPr="00F453B5">
                  <w:rPr>
                    <w:rFonts w:ascii="Arial Narrow" w:hAnsi="Arial Narrow" w:cs="Cambria"/>
                    <w:color w:val="FFFFFF" w:themeColor="background1"/>
                    <w:sz w:val="22"/>
                    <w:szCs w:val="20"/>
                    <w:lang w:val="en-US"/>
                  </w:rPr>
                  <w:t>.</w:t>
                </w:r>
              </w:p>
              <w:p w:rsidR="00F85CC7" w:rsidRDefault="00F85CC7"/>
            </w:txbxContent>
          </v:textbox>
        </v:shape>
      </w:pict>
    </w:r>
    <w:r w:rsidR="00886E5F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:rsidR="00DB40F7" w:rsidRPr="00F85CC7" w:rsidRDefault="00194762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1" w:history="1">
      <w:r w:rsidR="00886E5F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:rsidR="001D34E8" w:rsidRDefault="001D34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BEC" w:rsidRDefault="00027BEC" w:rsidP="003E226A">
      <w:r>
        <w:separator/>
      </w:r>
    </w:p>
  </w:footnote>
  <w:footnote w:type="continuationSeparator" w:id="0">
    <w:p w:rsidR="00027BEC" w:rsidRDefault="00027BEC" w:rsidP="003E226A">
      <w:r>
        <w:continuationSeparator/>
      </w:r>
    </w:p>
  </w:footnote>
  <w:footnote w:id="1">
    <w:p w:rsidR="008272B7" w:rsidRPr="00ED7698" w:rsidRDefault="008272B7" w:rsidP="008272B7">
      <w:pPr>
        <w:jc w:val="both"/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ED7698">
        <w:rPr>
          <w:sz w:val="20"/>
          <w:szCs w:val="20"/>
        </w:rPr>
        <w:t>Lista va fi completată și actualizată urmare a propunerilor conducătorilor de doctorat.</w:t>
      </w:r>
    </w:p>
    <w:p w:rsidR="008272B7" w:rsidRPr="00ED7698" w:rsidRDefault="008272B7" w:rsidP="008272B7">
      <w:pPr>
        <w:pStyle w:val="FootnoteText"/>
        <w:rPr>
          <w:lang w:val="ro-RO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4E8" w:rsidRDefault="00047D49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GB" w:eastAsia="en-GB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40641</wp:posOffset>
          </wp:positionH>
          <wp:positionV relativeFrom="paragraph">
            <wp:posOffset>1271</wp:posOffset>
          </wp:positionV>
          <wp:extent cx="880110" cy="880110"/>
          <wp:effectExtent l="0" t="0" r="0" b="0"/>
          <wp:wrapNone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88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39D5">
      <w:rPr>
        <w:noProof/>
        <w:lang w:val="en-GB" w:eastAsia="en-GB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322580</wp:posOffset>
          </wp:positionH>
          <wp:positionV relativeFrom="paragraph">
            <wp:posOffset>877570</wp:posOffset>
          </wp:positionV>
          <wp:extent cx="5932170" cy="38100"/>
          <wp:effectExtent l="19050" t="0" r="0" b="0"/>
          <wp:wrapNone/>
          <wp:docPr id="1" name="Picture 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17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4762" w:rsidRPr="00194762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150.6pt;margin-top:18pt;width:344.9pt;height:46.2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9n8wEAAMoDAAAOAAAAZHJzL2Uyb0RvYy54bWysU9tu2zAMfR+wfxD0vthJ0zYz4hRdigwD&#10;ugvQ7QNkWbaFyaJGKbGzrx8lp2nQvQ3TgyCK1CHPIbW+G3vDDgq9Blvy+SznTFkJtbZtyX98371b&#10;ceaDsLUwYFXJj8rzu83bN+vBFWoBHZhaISMQ64vBlbwLwRVZ5mWneuFn4JQlZwPYi0AmtlmNYiD0&#10;3mSLPL/JBsDaIUjlPd0+TE6+SfhNo2T42jReBWZKTrWFtGPaq7hnm7UoWhSu0/JUhviHKnqhLSU9&#10;Qz2IINge9V9QvZYIHpowk9Bn0DRaqsSB2MzzV2yeOuFU4kLieHeWyf8/WPnl8OS+IQvjBxipgYmE&#10;d48gf3pmYdsJ26p7RBg6JWpKPI+SZYPzxelplNoXPoJUw2eoqcliHyABjQ32URXiyQidGnA8i67G&#10;wCRdLq9W+eKKXJJ816ub22XqSiaK59cOffiooGfxUHKkpiZ0cXj0IVYjiueQmMyD0fVOG5MMbKut&#10;QXYQNAC7tBKBV2HGxmAL8dmEGG8Szchs4hjGaiRnpFtBfSTCCNNA0QegQwf4m7OBhqnk/tdeoOLM&#10;fLIk2vv5klixkIzl9e2CDLz0VJceYSVBlTxwNh23YZrYvUPddpRpapOFexK60UmDl6pOddPAJGlO&#10;wx0n8tJOUS9fcPMHAAD//wMAUEsDBBQABgAIAAAAIQDkAnjp3gAAAAoBAAAPAAAAZHJzL2Rvd25y&#10;ZXYueG1sTI/BTsMwEETvSPyDtZW4IOoklLQJcSpAAvXa0g9w4m0SNV5Hsdukf89ygtuM9ml2ptjO&#10;thdXHH3nSEG8jEAg1c501Cg4fn8+bUD4oMno3hEquKGHbXl/V+jcuIn2eD2ERnAI+VwraEMYcil9&#10;3aLVfukGJL6d3Gh1YDs20ox64nDbyySKUml1R/yh1QN+tFifDxer4LSbHl+yqfoKx/V+lb7rbl25&#10;m1IPi/ntFUTAOfzB8Fufq0PJnSp3IeNFr+A5ihNGWaS8iYEsi1lUTCabFciykP8nlD8AAAD//wMA&#10;UEsBAi0AFAAGAAgAAAAhALaDOJL+AAAA4QEAABMAAAAAAAAAAAAAAAAAAAAAAFtDb250ZW50X1R5&#10;cGVzXS54bWxQSwECLQAUAAYACAAAACEAOP0h/9YAAACUAQAACwAAAAAAAAAAAAAAAAAvAQAAX3Jl&#10;bHMvLnJlbHNQSwECLQAUAAYACAAAACEAzZt/Z/MBAADKAwAADgAAAAAAAAAAAAAAAAAuAgAAZHJz&#10;L2Uyb0RvYy54bWxQSwECLQAUAAYACAAAACEA5AJ46d4AAAAKAQAADwAAAAAAAAAAAAAAAABNBAAA&#10;ZHJzL2Rvd25yZXYueG1sUEsFBgAAAAAEAAQA8wAAAFgFAAAAAA==&#10;" stroked="f">
          <v:textbox>
            <w:txbxContent>
              <w:p w:rsidR="001D34E8" w:rsidRPr="009539D5" w:rsidRDefault="00884B42" w:rsidP="009539D5">
                <w:pPr>
                  <w:pStyle w:val="Subtitle"/>
                  <w:spacing w:after="0"/>
                  <w:jc w:val="right"/>
                  <w:rPr>
                    <w:rFonts w:asciiTheme="majorHAnsi" w:hAnsiTheme="majorHAnsi" w:cs="Times New Roman"/>
                    <w:b/>
                    <w:color w:val="548DD4" w:themeColor="text2" w:themeTint="99"/>
                  </w:rPr>
                </w:pPr>
                <w:r w:rsidRPr="009539D5">
                  <w:rPr>
                    <w:rFonts w:asciiTheme="majorHAnsi" w:hAnsiTheme="majorHAnsi" w:cs="Times New Roman"/>
                    <w:b/>
                    <w:color w:val="548DD4" w:themeColor="text2" w:themeTint="99"/>
                  </w:rPr>
                  <w:t xml:space="preserve">MINISTERUL EDUCAȚIEI </w:t>
                </w:r>
              </w:p>
              <w:p w:rsidR="00884B42" w:rsidRPr="009539D5" w:rsidRDefault="00884B42" w:rsidP="009539D5">
                <w:pPr>
                  <w:pStyle w:val="Subtitle"/>
                  <w:spacing w:after="0"/>
                  <w:jc w:val="right"/>
                  <w:rPr>
                    <w:rFonts w:asciiTheme="majorHAnsi" w:hAnsiTheme="majorHAnsi" w:cs="Times New Roman"/>
                    <w:b/>
                    <w:color w:val="003399"/>
                  </w:rPr>
                </w:pPr>
                <w:r w:rsidRPr="009539D5">
                  <w:rPr>
                    <w:rFonts w:asciiTheme="majorHAnsi" w:hAnsiTheme="majorHAnsi" w:cs="Times New Roman"/>
                    <w:b/>
                    <w:color w:val="003399"/>
                  </w:rPr>
                  <w:t>UNIVERSITATEA DE VEST DIN TIMIȘOARA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4A0177"/>
    <w:multiLevelType w:val="hybridMultilevel"/>
    <w:tmpl w:val="8E7255B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932CDA"/>
    <w:multiLevelType w:val="hybridMultilevel"/>
    <w:tmpl w:val="85FEECB4"/>
    <w:lvl w:ilvl="0" w:tplc="651445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2"/>
  </w:num>
  <w:num w:numId="5">
    <w:abstractNumId w:val="12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81D57"/>
    <w:rsid w:val="00006384"/>
    <w:rsid w:val="00006A11"/>
    <w:rsid w:val="00017556"/>
    <w:rsid w:val="00027BEC"/>
    <w:rsid w:val="00041189"/>
    <w:rsid w:val="000415DE"/>
    <w:rsid w:val="00043DB9"/>
    <w:rsid w:val="0004729D"/>
    <w:rsid w:val="00047D49"/>
    <w:rsid w:val="00050D48"/>
    <w:rsid w:val="00053D42"/>
    <w:rsid w:val="00055AEB"/>
    <w:rsid w:val="00057048"/>
    <w:rsid w:val="000628E6"/>
    <w:rsid w:val="00070CEA"/>
    <w:rsid w:val="00073DE4"/>
    <w:rsid w:val="00073E3B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E4972"/>
    <w:rsid w:val="000E6269"/>
    <w:rsid w:val="00104CA0"/>
    <w:rsid w:val="00116B1B"/>
    <w:rsid w:val="00125B83"/>
    <w:rsid w:val="00131150"/>
    <w:rsid w:val="00135E0B"/>
    <w:rsid w:val="00145825"/>
    <w:rsid w:val="00151EB9"/>
    <w:rsid w:val="001568BE"/>
    <w:rsid w:val="001576EC"/>
    <w:rsid w:val="001649A6"/>
    <w:rsid w:val="00167F31"/>
    <w:rsid w:val="00170DB6"/>
    <w:rsid w:val="001744E9"/>
    <w:rsid w:val="00194762"/>
    <w:rsid w:val="001949D1"/>
    <w:rsid w:val="001A3279"/>
    <w:rsid w:val="001A47C9"/>
    <w:rsid w:val="001C7CDD"/>
    <w:rsid w:val="001D34E8"/>
    <w:rsid w:val="001D564A"/>
    <w:rsid w:val="001E2FEE"/>
    <w:rsid w:val="001E5ED5"/>
    <w:rsid w:val="001E69C6"/>
    <w:rsid w:val="001F5BE0"/>
    <w:rsid w:val="00201477"/>
    <w:rsid w:val="00205AE4"/>
    <w:rsid w:val="002151BA"/>
    <w:rsid w:val="002415BB"/>
    <w:rsid w:val="00242267"/>
    <w:rsid w:val="0024351A"/>
    <w:rsid w:val="002458CB"/>
    <w:rsid w:val="00251A6A"/>
    <w:rsid w:val="002529AD"/>
    <w:rsid w:val="002537C4"/>
    <w:rsid w:val="00256D69"/>
    <w:rsid w:val="00272E14"/>
    <w:rsid w:val="002822BD"/>
    <w:rsid w:val="00286335"/>
    <w:rsid w:val="00287419"/>
    <w:rsid w:val="0029063D"/>
    <w:rsid w:val="002A007E"/>
    <w:rsid w:val="002A3C87"/>
    <w:rsid w:val="002B11E0"/>
    <w:rsid w:val="002B6BDC"/>
    <w:rsid w:val="002B71D3"/>
    <w:rsid w:val="002C2C68"/>
    <w:rsid w:val="002C64E3"/>
    <w:rsid w:val="002D2F0E"/>
    <w:rsid w:val="002D3D67"/>
    <w:rsid w:val="002E0EBF"/>
    <w:rsid w:val="002E4EA3"/>
    <w:rsid w:val="003147A3"/>
    <w:rsid w:val="00323381"/>
    <w:rsid w:val="00327C5B"/>
    <w:rsid w:val="00334DB2"/>
    <w:rsid w:val="0033622C"/>
    <w:rsid w:val="00341A37"/>
    <w:rsid w:val="00344816"/>
    <w:rsid w:val="003450B2"/>
    <w:rsid w:val="00353E55"/>
    <w:rsid w:val="0036054E"/>
    <w:rsid w:val="00367502"/>
    <w:rsid w:val="00370AE3"/>
    <w:rsid w:val="003770D2"/>
    <w:rsid w:val="0038731B"/>
    <w:rsid w:val="003918B5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22B3"/>
    <w:rsid w:val="004501A3"/>
    <w:rsid w:val="00455B8A"/>
    <w:rsid w:val="00465F44"/>
    <w:rsid w:val="00480F05"/>
    <w:rsid w:val="0048385D"/>
    <w:rsid w:val="004943E4"/>
    <w:rsid w:val="00495AFA"/>
    <w:rsid w:val="004A2A78"/>
    <w:rsid w:val="004B273C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E99"/>
    <w:rsid w:val="0058625E"/>
    <w:rsid w:val="00590A10"/>
    <w:rsid w:val="005958A0"/>
    <w:rsid w:val="005A6256"/>
    <w:rsid w:val="005A6B42"/>
    <w:rsid w:val="005B1261"/>
    <w:rsid w:val="005B3F6F"/>
    <w:rsid w:val="005B56D2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5F73FF"/>
    <w:rsid w:val="006008F0"/>
    <w:rsid w:val="00604AC4"/>
    <w:rsid w:val="0061131E"/>
    <w:rsid w:val="0061141E"/>
    <w:rsid w:val="0061626D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4DE"/>
    <w:rsid w:val="00650BD7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D0FBB"/>
    <w:rsid w:val="006E2D60"/>
    <w:rsid w:val="006E5E5F"/>
    <w:rsid w:val="00700816"/>
    <w:rsid w:val="00700F45"/>
    <w:rsid w:val="0070415C"/>
    <w:rsid w:val="00704752"/>
    <w:rsid w:val="00711409"/>
    <w:rsid w:val="00713E4D"/>
    <w:rsid w:val="0072653D"/>
    <w:rsid w:val="00735E50"/>
    <w:rsid w:val="007668E1"/>
    <w:rsid w:val="007675A4"/>
    <w:rsid w:val="00775896"/>
    <w:rsid w:val="00783C4B"/>
    <w:rsid w:val="0078548B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4B78"/>
    <w:rsid w:val="008007F7"/>
    <w:rsid w:val="00803821"/>
    <w:rsid w:val="008041A5"/>
    <w:rsid w:val="008272B7"/>
    <w:rsid w:val="0083113F"/>
    <w:rsid w:val="00831232"/>
    <w:rsid w:val="00834D02"/>
    <w:rsid w:val="0083539C"/>
    <w:rsid w:val="00840B6C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870A0"/>
    <w:rsid w:val="00893853"/>
    <w:rsid w:val="00895C2B"/>
    <w:rsid w:val="008B286B"/>
    <w:rsid w:val="008C1CCC"/>
    <w:rsid w:val="008C460E"/>
    <w:rsid w:val="008D440F"/>
    <w:rsid w:val="008D77C9"/>
    <w:rsid w:val="008E1A87"/>
    <w:rsid w:val="00910EDC"/>
    <w:rsid w:val="00917227"/>
    <w:rsid w:val="009264A3"/>
    <w:rsid w:val="00927661"/>
    <w:rsid w:val="00927CF8"/>
    <w:rsid w:val="00931E7F"/>
    <w:rsid w:val="0093339B"/>
    <w:rsid w:val="00935519"/>
    <w:rsid w:val="00935802"/>
    <w:rsid w:val="00952500"/>
    <w:rsid w:val="009539D5"/>
    <w:rsid w:val="00953F6B"/>
    <w:rsid w:val="009552FE"/>
    <w:rsid w:val="00970920"/>
    <w:rsid w:val="00974EEE"/>
    <w:rsid w:val="00977D3A"/>
    <w:rsid w:val="0098295E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A01F9D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431E1"/>
    <w:rsid w:val="00A54611"/>
    <w:rsid w:val="00A5694F"/>
    <w:rsid w:val="00A575C7"/>
    <w:rsid w:val="00A64EFC"/>
    <w:rsid w:val="00A76002"/>
    <w:rsid w:val="00A85221"/>
    <w:rsid w:val="00A918A2"/>
    <w:rsid w:val="00AB1520"/>
    <w:rsid w:val="00AB35C8"/>
    <w:rsid w:val="00AC1C05"/>
    <w:rsid w:val="00AC5D9C"/>
    <w:rsid w:val="00AC6D5B"/>
    <w:rsid w:val="00AD0C45"/>
    <w:rsid w:val="00AE1752"/>
    <w:rsid w:val="00B02961"/>
    <w:rsid w:val="00B1090A"/>
    <w:rsid w:val="00B177A0"/>
    <w:rsid w:val="00B338DA"/>
    <w:rsid w:val="00B4122C"/>
    <w:rsid w:val="00B447E7"/>
    <w:rsid w:val="00B45DA8"/>
    <w:rsid w:val="00B4785A"/>
    <w:rsid w:val="00B553C7"/>
    <w:rsid w:val="00B66CD7"/>
    <w:rsid w:val="00B814D7"/>
    <w:rsid w:val="00B839FF"/>
    <w:rsid w:val="00B843A7"/>
    <w:rsid w:val="00B96EDE"/>
    <w:rsid w:val="00BA67CE"/>
    <w:rsid w:val="00BB26E4"/>
    <w:rsid w:val="00BB53A1"/>
    <w:rsid w:val="00BC165B"/>
    <w:rsid w:val="00BC6EA0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DF9"/>
    <w:rsid w:val="00C56921"/>
    <w:rsid w:val="00C56DBF"/>
    <w:rsid w:val="00C74CAB"/>
    <w:rsid w:val="00C768A1"/>
    <w:rsid w:val="00C77C0B"/>
    <w:rsid w:val="00C80177"/>
    <w:rsid w:val="00C81D57"/>
    <w:rsid w:val="00C8276B"/>
    <w:rsid w:val="00C84348"/>
    <w:rsid w:val="00C84F29"/>
    <w:rsid w:val="00C85262"/>
    <w:rsid w:val="00C94830"/>
    <w:rsid w:val="00C95A07"/>
    <w:rsid w:val="00CA7FA3"/>
    <w:rsid w:val="00CB17D0"/>
    <w:rsid w:val="00CB4E01"/>
    <w:rsid w:val="00CC1238"/>
    <w:rsid w:val="00CC18CF"/>
    <w:rsid w:val="00CD1B6F"/>
    <w:rsid w:val="00CF39F6"/>
    <w:rsid w:val="00D249A4"/>
    <w:rsid w:val="00D26C69"/>
    <w:rsid w:val="00D27EBD"/>
    <w:rsid w:val="00D308F2"/>
    <w:rsid w:val="00D33FC4"/>
    <w:rsid w:val="00D353C3"/>
    <w:rsid w:val="00D42360"/>
    <w:rsid w:val="00D47DAF"/>
    <w:rsid w:val="00D563C7"/>
    <w:rsid w:val="00D64A96"/>
    <w:rsid w:val="00D87273"/>
    <w:rsid w:val="00D91691"/>
    <w:rsid w:val="00D96DBF"/>
    <w:rsid w:val="00DA177E"/>
    <w:rsid w:val="00DA1DFF"/>
    <w:rsid w:val="00DB0E7F"/>
    <w:rsid w:val="00DB40F7"/>
    <w:rsid w:val="00DC7289"/>
    <w:rsid w:val="00DC767D"/>
    <w:rsid w:val="00DF6E13"/>
    <w:rsid w:val="00E05920"/>
    <w:rsid w:val="00E16DB4"/>
    <w:rsid w:val="00E30C9B"/>
    <w:rsid w:val="00E30F89"/>
    <w:rsid w:val="00E31800"/>
    <w:rsid w:val="00E3590D"/>
    <w:rsid w:val="00E455C9"/>
    <w:rsid w:val="00E473A0"/>
    <w:rsid w:val="00E476E7"/>
    <w:rsid w:val="00E51F9F"/>
    <w:rsid w:val="00E51FD6"/>
    <w:rsid w:val="00E543AC"/>
    <w:rsid w:val="00E650E1"/>
    <w:rsid w:val="00E70432"/>
    <w:rsid w:val="00E70CB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21080"/>
    <w:rsid w:val="00F21C15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3DAC"/>
    <w:rsid w:val="00F8535F"/>
    <w:rsid w:val="00F85CC7"/>
    <w:rsid w:val="00FA5BD7"/>
    <w:rsid w:val="00FB2AB3"/>
    <w:rsid w:val="00FB319C"/>
    <w:rsid w:val="00FB360B"/>
    <w:rsid w:val="00FB5591"/>
    <w:rsid w:val="00FB732C"/>
    <w:rsid w:val="00FD26C7"/>
    <w:rsid w:val="00FD2998"/>
    <w:rsid w:val="00FE2FA1"/>
    <w:rsid w:val="00FE4A55"/>
    <w:rsid w:val="00FE53B6"/>
    <w:rsid w:val="00FE5E9D"/>
    <w:rsid w:val="00FF3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272B7"/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72B7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72B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ebsite:%20http://www.uvt.r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raduta</dc:creator>
  <cp:lastModifiedBy>Robin</cp:lastModifiedBy>
  <cp:revision>6</cp:revision>
  <cp:lastPrinted>2022-05-29T15:28:00Z</cp:lastPrinted>
  <dcterms:created xsi:type="dcterms:W3CDTF">2022-05-26T21:21:00Z</dcterms:created>
  <dcterms:modified xsi:type="dcterms:W3CDTF">2022-05-29T15:29:00Z</dcterms:modified>
</cp:coreProperties>
</file>